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7F" w:rsidRPr="00FB6277" w:rsidRDefault="004E257F" w:rsidP="004E257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FB6277">
        <w:rPr>
          <w:rFonts w:ascii="Times New Roman" w:hAnsi="Times New Roman"/>
          <w:b/>
          <w:sz w:val="24"/>
          <w:szCs w:val="24"/>
          <w:lang w:val="sr-Cyrl-CS"/>
        </w:rPr>
        <w:t xml:space="preserve">РЕПУБЛИКА СРБИЈА              </w:t>
      </w:r>
    </w:p>
    <w:p w:rsidR="004E257F" w:rsidRPr="00FB6277" w:rsidRDefault="004E257F" w:rsidP="004E257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FB6277">
        <w:rPr>
          <w:rFonts w:ascii="Times New Roman" w:hAnsi="Times New Roman"/>
          <w:b/>
          <w:sz w:val="24"/>
          <w:szCs w:val="24"/>
          <w:lang w:val="sr-Cyrl-CS"/>
        </w:rPr>
        <w:t>НАРОДНА СКУПШТИНА</w:t>
      </w:r>
    </w:p>
    <w:p w:rsidR="004E257F" w:rsidRPr="00FB6277" w:rsidRDefault="004E257F" w:rsidP="004E25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B6277">
        <w:rPr>
          <w:rFonts w:ascii="Times New Roman" w:hAnsi="Times New Roman"/>
          <w:b/>
          <w:sz w:val="24"/>
          <w:szCs w:val="24"/>
        </w:rPr>
        <w:t>O</w:t>
      </w:r>
      <w:r w:rsidRPr="00FB6277">
        <w:rPr>
          <w:rFonts w:ascii="Times New Roman" w:hAnsi="Times New Roman"/>
          <w:b/>
          <w:sz w:val="24"/>
          <w:szCs w:val="24"/>
          <w:lang w:val="sr-Cyrl-CS"/>
        </w:rPr>
        <w:t>дбор за дијаспору и Србе у региону</w:t>
      </w:r>
    </w:p>
    <w:p w:rsidR="004E257F" w:rsidRPr="00DD3A38" w:rsidRDefault="004E257F" w:rsidP="004E257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03 </w:t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 xml:space="preserve">Број </w:t>
      </w:r>
      <w:r>
        <w:rPr>
          <w:rFonts w:ascii="Times New Roman" w:hAnsi="Times New Roman"/>
          <w:b/>
          <w:bCs/>
          <w:sz w:val="24"/>
          <w:szCs w:val="24"/>
        </w:rPr>
        <w:t>114-2344/12</w:t>
      </w:r>
    </w:p>
    <w:p w:rsidR="004E257F" w:rsidRPr="00FB6277" w:rsidRDefault="004E257F" w:rsidP="004E25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gramStart"/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>септембар</w:t>
      </w:r>
      <w:proofErr w:type="gramEnd"/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 xml:space="preserve"> 2012. године</w:t>
      </w:r>
    </w:p>
    <w:p w:rsidR="004E257F" w:rsidRPr="00FB6277" w:rsidRDefault="004E257F" w:rsidP="004E25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B6277">
        <w:rPr>
          <w:rFonts w:ascii="Times New Roman" w:hAnsi="Times New Roman"/>
          <w:b/>
          <w:bCs/>
          <w:sz w:val="24"/>
          <w:szCs w:val="24"/>
          <w:lang w:val="sr-Cyrl-CS"/>
        </w:rPr>
        <w:t>Београд</w:t>
      </w: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bCs/>
          <w:sz w:val="24"/>
          <w:szCs w:val="24"/>
          <w:lang w:val="sr-Cyrl-CS"/>
        </w:rPr>
      </w:pP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4E257F" w:rsidP="004E257F">
      <w:pPr>
        <w:tabs>
          <w:tab w:val="left" w:pos="1134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6277">
        <w:rPr>
          <w:rFonts w:ascii="Times New Roman" w:hAnsi="Times New Roman"/>
          <w:b/>
          <w:sz w:val="24"/>
          <w:szCs w:val="24"/>
          <w:lang w:val="ru-RU"/>
        </w:rPr>
        <w:t>ОДБОРУ ЗА СПОЉНЕ ПОСЛОВЕ</w:t>
      </w:r>
    </w:p>
    <w:p w:rsidR="004E257F" w:rsidRPr="00FB6277" w:rsidRDefault="004E257F" w:rsidP="004E257F">
      <w:pPr>
        <w:tabs>
          <w:tab w:val="left" w:pos="1134"/>
        </w:tabs>
        <w:spacing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257F" w:rsidRPr="00FB6277" w:rsidRDefault="004E257F" w:rsidP="004E257F">
      <w:pPr>
        <w:tabs>
          <w:tab w:val="left" w:pos="1134"/>
        </w:tabs>
        <w:spacing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B6277">
        <w:rPr>
          <w:lang w:val="ru-RU"/>
        </w:rPr>
        <w:tab/>
        <w:t xml:space="preserve">У прилогу достављам Извештај </w:t>
      </w:r>
      <w:r w:rsidRPr="00FB6277">
        <w:rPr>
          <w:lang w:val="sr-Cyrl-CS"/>
        </w:rPr>
        <w:t xml:space="preserve">народног посланика и председника Одбора за дијаспору и Србе у региону Александра Чотрића о посети Румунији од 18. до 20. августа 2012. године, </w:t>
      </w:r>
      <w:r w:rsidRPr="00FB6277">
        <w:rPr>
          <w:lang w:val="ru-RU"/>
        </w:rPr>
        <w:t>са молбом да га Одбор размотри и усвоји.</w:t>
      </w:r>
    </w:p>
    <w:p w:rsidR="004E257F" w:rsidRPr="00FB6277" w:rsidRDefault="004E257F" w:rsidP="004E257F">
      <w:pPr>
        <w:tabs>
          <w:tab w:val="left" w:pos="1134"/>
        </w:tabs>
        <w:spacing w:line="240" w:lineRule="atLeast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4E257F" w:rsidP="004E257F">
      <w:pPr>
        <w:tabs>
          <w:tab w:val="left" w:pos="1134"/>
        </w:tabs>
        <w:spacing w:line="24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 w:rsidRPr="00FB6277">
        <w:rPr>
          <w:rFonts w:ascii="Times New Roman" w:hAnsi="Times New Roman"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sz w:val="24"/>
          <w:szCs w:val="24"/>
          <w:lang w:val="ru-RU"/>
        </w:rPr>
        <w:tab/>
      </w:r>
    </w:p>
    <w:p w:rsidR="004E257F" w:rsidRPr="00FB6277" w:rsidRDefault="004E257F" w:rsidP="004E257F">
      <w:pPr>
        <w:tabs>
          <w:tab w:val="left" w:pos="1134"/>
        </w:tabs>
        <w:spacing w:line="240" w:lineRule="atLeas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E257F" w:rsidRPr="00FB6277" w:rsidRDefault="004E257F" w:rsidP="004E257F">
      <w:pPr>
        <w:tabs>
          <w:tab w:val="left" w:pos="1134"/>
        </w:tabs>
        <w:spacing w:line="240" w:lineRule="atLeas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ПРЕДСЕДНИК ОДБОРА </w:t>
      </w:r>
    </w:p>
    <w:p w:rsidR="004E257F" w:rsidRPr="00FB6277" w:rsidRDefault="004E257F" w:rsidP="004E257F">
      <w:pPr>
        <w:tabs>
          <w:tab w:val="left" w:pos="1134"/>
        </w:tabs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</w:t>
      </w:r>
    </w:p>
    <w:p w:rsidR="004E257F" w:rsidRPr="00FB6277" w:rsidRDefault="004E257F" w:rsidP="004E257F">
      <w:pPr>
        <w:tabs>
          <w:tab w:val="left" w:pos="1134"/>
        </w:tabs>
        <w:spacing w:line="240" w:lineRule="atLeast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  <w:t>Александар Чотрић</w:t>
      </w: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bCs/>
          <w:sz w:val="24"/>
          <w:szCs w:val="24"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  <w:r w:rsidRPr="00FB6277">
        <w:rPr>
          <w:b/>
          <w:lang w:val="sr-Cyrl-CS"/>
        </w:rPr>
        <w:t>И З В Е Ш Т А Ј</w:t>
      </w:r>
    </w:p>
    <w:p w:rsidR="004E257F" w:rsidRPr="00FB6277" w:rsidRDefault="004E257F" w:rsidP="004E257F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4E257F" w:rsidRDefault="004E257F" w:rsidP="004E257F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  <w:r w:rsidRPr="00FB6277">
        <w:rPr>
          <w:b/>
          <w:lang w:val="sr-Cyrl-CS"/>
        </w:rPr>
        <w:t xml:space="preserve">народног посланика Александра Чотрића о посети Румунији </w:t>
      </w:r>
    </w:p>
    <w:p w:rsidR="004E257F" w:rsidRPr="00FB6277" w:rsidRDefault="004E257F" w:rsidP="004E257F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  <w:r w:rsidRPr="00FB6277">
        <w:rPr>
          <w:b/>
          <w:lang w:val="sr-Cyrl-CS"/>
        </w:rPr>
        <w:t>од 18. до 20. августа 2012. године</w:t>
      </w: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На основу Одлуке председника Народне скупштине Републике Србије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F31">
        <w:rPr>
          <w:rFonts w:ascii="Times New Roman" w:hAnsi="Times New Roman"/>
          <w:sz w:val="24"/>
          <w:szCs w:val="24"/>
        </w:rPr>
        <w:t xml:space="preserve">03 </w:t>
      </w:r>
      <w:proofErr w:type="spellStart"/>
      <w:r w:rsidRPr="00DD5F31">
        <w:rPr>
          <w:rFonts w:ascii="Times New Roman" w:hAnsi="Times New Roman"/>
          <w:sz w:val="24"/>
          <w:szCs w:val="24"/>
        </w:rPr>
        <w:t>Број</w:t>
      </w:r>
      <w:proofErr w:type="spellEnd"/>
      <w:r w:rsidRPr="00DD5F31">
        <w:rPr>
          <w:rFonts w:ascii="Times New Roman" w:hAnsi="Times New Roman"/>
          <w:sz w:val="24"/>
          <w:szCs w:val="24"/>
        </w:rPr>
        <w:t xml:space="preserve"> 114-2344/12</w:t>
      </w:r>
      <w:r w:rsidRPr="00FB6277">
        <w:rPr>
          <w:rFonts w:ascii="Times New Roman" w:hAnsi="Times New Roman"/>
          <w:sz w:val="24"/>
          <w:szCs w:val="24"/>
          <w:lang w:val="sr-Cyrl-CS"/>
        </w:rPr>
        <w:t>, а на позив Савеза Срба у Румунији, у својству народног посланика и председника Одбора за дијаспору и Србе у региону, боравио сам у Румунији од 18. до 20. августа 2012. године.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У поменутом периоду посетио сам места Темишвар, Базјаш, Соколовац, Кусић и Златицу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у којима живи српска заједница и разговарао сам са истакнутим представницима српских организација, школа на српском језику, средстава јавног информисања, Конзулата Србије у Темишвару и Српске православне цркве.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Присуствовао сам културно-књижевној манифестацији „Да</w:t>
      </w:r>
      <w:r>
        <w:rPr>
          <w:rFonts w:ascii="Times New Roman" w:hAnsi="Times New Roman"/>
          <w:sz w:val="24"/>
          <w:szCs w:val="24"/>
          <w:lang w:val="sr-Cyrl-CS"/>
        </w:rPr>
        <w:t>ни Преображења Срба у Румунији“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која је почела 18. августа у Генералном конзулату Републике Србије у Темишвару, где је одржана конференција за новинаре поводом почетка манифестације. У обраћању румунским медијима и гласилима на српском језику у Румунији, говорили </w:t>
      </w:r>
      <w:r>
        <w:rPr>
          <w:rFonts w:ascii="Times New Roman" w:hAnsi="Times New Roman"/>
          <w:sz w:val="24"/>
          <w:szCs w:val="24"/>
          <w:lang w:val="sr-Cyrl-CS"/>
        </w:rPr>
        <w:t xml:space="preserve">су 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председник Скупштине дијаспоре и Срба у региону и организатор  манифестације др Славомир Гвозденовић, конзул Србије Весна Колиновић, председник Савеза Срба у Румунији Огњан Крстић, посланик српске мањине у румунском парламенту др Душан Попов, добитник „Велике Базјашке повеље“ песник Ђорђо Сладоје, владика темишварско-будимски господин Лукијан и председник Одбора за дијаспору и Србе у региону Александар Чотрић. 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Присутне сам поздравио у име Народне скупштине Републике Србије и Одбора за дијаспору и Србе у региону.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Рекао сам да ће Срби из Румуније увек моћи да се обрате представницима Одбора, како бисмо им пружили подршку у настојањима да сачувају свој идентитет и ојачају везе са матичном државом.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Указао сам на проблем све мањег броја становника Србије и наших сународника у земљама региона, истакавши да је „Срба све мање, а проблема све више“.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lastRenderedPageBreak/>
        <w:t>Нагласио сам да је наш задатак, да ове проблеме решавамо, иако то није једноставно, али да никада није касно да се делује у позитивном правцу, подстицајним мерама Скупштине и Владе Србије.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Рекао сам да наш народ у Румунији има искреног пријатеља, што се потврдило и у прошлости и у садашњости, те да ова земља пружа искрену подршку Србиј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на путу европских интеграција и да поштујемо што није признала једнострано проглашену независност Косова.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Казао сам да је манифестација „Дани Преображења Срба у Румунији“ постала једна од најзначајнијих, не само у Румунији, већ у целокупном српском расејању.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У поподневним часовима у месту Базјаш, у српском  манастиру Светог Саве одржани су литургија и бденије поводом великог празника Преображења. Службу је предводио владика будимски и темишварски господин Лукијан.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У порти манастира одржан</w:t>
      </w:r>
      <w:r>
        <w:rPr>
          <w:rFonts w:ascii="Times New Roman" w:hAnsi="Times New Roman"/>
          <w:sz w:val="24"/>
          <w:szCs w:val="24"/>
          <w:lang w:val="sr-Cyrl-CS"/>
        </w:rPr>
        <w:t>а је свечаност уручења награде “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Велика Базјашка повеља“ овогодишњем лауреату Ђорђу Сладоју, песнику из Новог Сада. Скупу је присуствовало више стотина Срба и Румуна из Баната и Дунавске клисуре. 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Отац Сава Мареш одр</w:t>
      </w:r>
      <w:r>
        <w:rPr>
          <w:rFonts w:ascii="Times New Roman" w:hAnsi="Times New Roman"/>
          <w:sz w:val="24"/>
          <w:szCs w:val="24"/>
          <w:lang w:val="sr-Cyrl-CS"/>
        </w:rPr>
        <w:t xml:space="preserve">жао је беседу о Преображењу и 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значају ове духовне светковине. 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Плакету је добитнику уручио председник Савеза Срба у Румунији Огњан Крстић који је прочитао садржај исписан на плакети: „</w:t>
      </w:r>
      <w:r>
        <w:rPr>
          <w:rFonts w:ascii="Times New Roman" w:hAnsi="Times New Roman"/>
          <w:sz w:val="24"/>
          <w:szCs w:val="24"/>
          <w:lang w:val="sr-Cyrl-CS"/>
        </w:rPr>
        <w:t>Савез Срба у Румунији додељује 'Велику Базјашку повељу'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песнику Ђорђу Сладоју, за књижевно дело којим је допринео обогаћењу спске културе, очувању српског националног бића на свим просторима“. Крстић је добитнику уручио и златну медаљу ССР,</w:t>
      </w:r>
      <w:r>
        <w:rPr>
          <w:rFonts w:ascii="Times New Roman" w:hAnsi="Times New Roman"/>
          <w:sz w:val="24"/>
          <w:szCs w:val="24"/>
          <w:lang w:val="sr-Cyrl-CS"/>
        </w:rPr>
        <w:t xml:space="preserve"> а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новчани део награде уручио је Јавор Рашајски, у име Скупштине општине Вршац. 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Говорећи на овим скупу рекао сам: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„Ви вечерас додељујете српском песнику ову значајну награду. Сматрам да и сви Срби у Румунији заслужују признање, јер истрајно и доследно чувају своју нацију, веру, језик и културу и негују везе са својом матичном државом и доприносе успостављању и јачању пријатељских односа Србије са Румунијом.  Недавно је саопштено у Београду, на основу обимног истраживања о статусу Срба у земљама региона, да је најбољи положај Срба у Румунији. Слажем се са таквом оценом, али сматрам да није довољно истакнуто да такав статус није само заслуга земље у којој живите, већ, пре свега, вас који сте се за такав статус и таква права изборили мудрошћу, радом и успостављањем веза о којима сам говорио.“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 xml:space="preserve">Након бденија у манастиру и уручивања „Велике Базјашке повеље“ у порти , у великој сали Српског културног центра „Свети Сава“  у Базјашу отворена је изложба слика и </w:t>
      </w:r>
      <w:r w:rsidRPr="00FB6277">
        <w:rPr>
          <w:rFonts w:ascii="Times New Roman" w:hAnsi="Times New Roman"/>
          <w:sz w:val="24"/>
          <w:szCs w:val="24"/>
          <w:lang w:val="sr-Cyrl-CS"/>
        </w:rPr>
        <w:lastRenderedPageBreak/>
        <w:t>вајарских радова учесника Међународне ликовне колоније под називом „Темишвар – Базјаш 2012“. У раду колоније учествовали су уметници из Србије, Мађарске и Румуније.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Затим је уследило традиционално књижевно вече учесника из ове три земље. Присутнима су се на отварању обратили владика Лукијан, посланик у румунском парламенту др Душан Попов,  члан Општинског већа задужен за културу СО Вршац Јавор Рашајски, организатор манифестације др Славомир Гвозденовић и председник Одбора за дијаспору и Србе у региону НС РС Александар Чотрић, који је рекао: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„Тачно је да је српска заједница у Румунији мало</w:t>
      </w:r>
      <w:r>
        <w:rPr>
          <w:rFonts w:ascii="Times New Roman" w:hAnsi="Times New Roman"/>
          <w:sz w:val="24"/>
          <w:szCs w:val="24"/>
          <w:lang w:val="sr-Cyrl-CS"/>
        </w:rPr>
        <w:t>бројна, али по оној народној – '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вредније је зрно </w:t>
      </w:r>
      <w:r>
        <w:rPr>
          <w:rFonts w:ascii="Times New Roman" w:hAnsi="Times New Roman"/>
          <w:sz w:val="24"/>
          <w:szCs w:val="24"/>
          <w:lang w:val="sr-Cyrl-CS"/>
        </w:rPr>
        <w:t>бисера, него врећа плеве'</w:t>
      </w:r>
      <w:r w:rsidRPr="00FB6277">
        <w:rPr>
          <w:rFonts w:ascii="Times New Roman" w:hAnsi="Times New Roman"/>
          <w:sz w:val="24"/>
          <w:szCs w:val="24"/>
          <w:lang w:val="sr-Cyrl-CS"/>
        </w:rPr>
        <w:t>. Према томе, није све у броју, него је много више у вашем значају, вредностима којима располажете, у напорима и упорности да се одржите.  Пошто је дуго година био на челу Савеза Срба у Румунији и посланик српске заједнице у румунском парламенту, желим да поклон Народне скупштине – грб Републике Србије уручим господину Славомиру Гвозденовићу, председнику Скупштине дијаспоре и Срба у региону, за његов уложени рад на плану п</w:t>
      </w:r>
      <w:r>
        <w:rPr>
          <w:rFonts w:ascii="Times New Roman" w:hAnsi="Times New Roman"/>
          <w:sz w:val="24"/>
          <w:szCs w:val="24"/>
          <w:lang w:val="sr-Cyrl-CS"/>
        </w:rPr>
        <w:t>обољшањ</w:t>
      </w:r>
      <w:r w:rsidRPr="00FB6277">
        <w:rPr>
          <w:rFonts w:ascii="Times New Roman" w:hAnsi="Times New Roman"/>
          <w:sz w:val="24"/>
          <w:szCs w:val="24"/>
          <w:lang w:val="sr-Cyrl-CS"/>
        </w:rPr>
        <w:t>а статуса српске дијаспоре, на свим пољима сарадње српске мањине у Румунији и матичне Србије,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као и на сарадњи </w:t>
      </w:r>
      <w:r>
        <w:rPr>
          <w:rFonts w:ascii="Times New Roman" w:hAnsi="Times New Roman"/>
          <w:sz w:val="24"/>
          <w:szCs w:val="24"/>
          <w:lang w:val="sr-Cyrl-CS"/>
        </w:rPr>
        <w:t xml:space="preserve">парламената Србије и Румуније и, </w:t>
      </w:r>
      <w:r w:rsidRPr="00FB6277">
        <w:rPr>
          <w:rFonts w:ascii="Times New Roman" w:hAnsi="Times New Roman"/>
          <w:sz w:val="24"/>
          <w:szCs w:val="24"/>
          <w:lang w:val="sr-Cyrl-CS"/>
        </w:rPr>
        <w:t>генерално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наших пријатељских и суседних држава.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Следећег дана, 20. августа, у Базјашу је у Српском културном центру „Свети Сава“ организован Округли сто на којем су учествовали представници парламената, професори, новинари и књижевници из Србије, Мађарске и Румуније. Скуп је водио Љубомир Степанов из Темишвара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који је представи</w:t>
      </w:r>
      <w:r>
        <w:rPr>
          <w:rFonts w:ascii="Times New Roman" w:hAnsi="Times New Roman"/>
          <w:sz w:val="24"/>
          <w:szCs w:val="24"/>
          <w:lang w:val="sr-Cyrl-CS"/>
        </w:rPr>
        <w:t>о двадесет књига које је 2012. г</w:t>
      </w:r>
      <w:r w:rsidRPr="00FB6277">
        <w:rPr>
          <w:rFonts w:ascii="Times New Roman" w:hAnsi="Times New Roman"/>
          <w:sz w:val="24"/>
          <w:szCs w:val="24"/>
          <w:lang w:val="sr-Cyrl-CS"/>
        </w:rPr>
        <w:t>одине објавио Савез Срба у Румунији. Професорица Вера Крстић је говорила о раду и животу српског књижевника из Румуније Чедомира Миленовића.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Главни уредник Рајко Корња представио је нову серију часописа „Нови темишварски весник“, који заједно издају Савез Срба у Румунији и Центар за српско-румунски развој.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На Округлом столу говорили председник Друштва српско-румунског пријатељства Света Маџаревић, књижевници  Миљурко Вукадиновић и Ђорђо Сладоје.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 xml:space="preserve">Александар Чотрић је похвалио обимну и вредну издавачку делатност Савеза Срба у Румунији, који годишње објави преко тридесет наслова превода и књига из области друштвених наука, публицистике, историје и књижевности.  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Дана 21. августа посетили смо српске манастире у Румунији Златица и Кусић, где смо присуствовали рукоположењу свештеника Слободана Вујића и унапређењу у звање игуманије матере Полинарије. У манастиру Златица разговарали смо са настојником јеромонахом оцем Спиридоном.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У Соколовцу смо положили венац на споменик српским борцима из свих ратова који су погинули у борби за слободу свог народа.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lastRenderedPageBreak/>
        <w:t>У Соколовцу сам присуствовао поетском митингу и културној манифестацији која је одржана испред месног Дома културе, у присуству више стотина мештана.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Тога дана дао сам интервјуе и изјаве за недељник „Наша реч“ који излази на српском језику у Румунији, Радио Темишвар на српском језику, Други програм румунске националне телевизије, „Српске недељне новине“ из Будимпеште, тромесечник из Темишвара „Књижевни живот“ и магазин „Нови темишварски весник“.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Одвојене разговоре водио сам са Огњаном Крстићем, председником Савеза Срба у Румунији, послаником у парламенту Румуније др Душаном Поповим, директором Српске теоретске гимназије „Доситеј Обрадовић“ у Темишвару др Александром Радованом, владиком будимско-темишварским господином Лукијаном, главним уредником „Наше речи“ Србољубом Мишковићем, конзулом Србије у Темишвару Весном Колиновићм, представницама Департмана румунске владе за међуетничке односе Иваном Гвозденовић и Сањом Корнеом и председником Скупштине дијаспоре и Срба у региону и организатором манифестације „Дани Преображења Срба у Румунији“ др Славомиром Гвозденовићем.</w:t>
      </w:r>
    </w:p>
    <w:p w:rsidR="004E257F" w:rsidRDefault="004E257F" w:rsidP="004E257F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4E257F" w:rsidRPr="005D6D51" w:rsidRDefault="004E257F" w:rsidP="004E257F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5D6D51">
        <w:rPr>
          <w:rFonts w:ascii="Times New Roman" w:hAnsi="Times New Roman"/>
          <w:b/>
          <w:sz w:val="24"/>
          <w:szCs w:val="24"/>
          <w:u w:val="single"/>
          <w:lang w:val="sr-Cyrl-CS"/>
        </w:rPr>
        <w:t>Оцене и предлози:</w:t>
      </w:r>
    </w:p>
    <w:p w:rsidR="004E257F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Представници Срба у Румунији изразили су очекивање да ће односи са матичном државом и њеним представницима и убудуће бити плодотворни и да ће се развијати узлазном линијом. Они су изразили спремност да наредних седмица посете Одбор за дијаспору и Србе у региону НС РС, Министарство културе и информисања и Канцеларију за дијаспору, када буде формирана.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Од Канцеларије за дијаспоре очекују информације о будућем раду и могућностима за сарадњу, посебно у вези са финансирањем пројеката и рада Скупштине дијаспоре и Срба у региону и Савета за Србе у региону.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Од Министарства културе и информисања очекују финансијску подршку гласилима на српском језику – „Нашој речи“, „Књижевном животу“, „Новом темишварском веснику“, и емисијама Радија и Телевизије Темишвар на српском језику.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 Министарства просвете науке и технолошког развоја </w:t>
      </w:r>
      <w:r w:rsidRPr="00FB6277">
        <w:rPr>
          <w:rFonts w:ascii="Times New Roman" w:hAnsi="Times New Roman"/>
          <w:sz w:val="24"/>
          <w:szCs w:val="24"/>
          <w:lang w:val="sr-Cyrl-CS"/>
        </w:rPr>
        <w:t>очекују да поново одобри стипендије за студенте из Румуније, српске националности, који желе да студирају у Србији, као и да пријемни испити за факултете у Србији буду прилагођени специфичностима образовног система који су похађали српски ученици у Румунији.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lastRenderedPageBreak/>
        <w:t>У Румунији, према најновијем попису од 2011. године живи око 18 хиљада Срба. У односу на попис од 2001. године то је смањење од четири хиљаде. Према израженим трендовима са неколико последњих пописа, прети реална опасност да Срба у Румуније више на буде на попису 2061. године.</w:t>
      </w:r>
    </w:p>
    <w:p w:rsidR="004E257F" w:rsidRPr="00FB6277" w:rsidRDefault="004E257F" w:rsidP="004E257F">
      <w:pPr>
        <w:spacing w:line="24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ru-RU"/>
        </w:rPr>
        <w:t xml:space="preserve">Народни посланик Алекасандар Чотрић </w:t>
      </w:r>
      <w:r w:rsidRPr="00FB6277">
        <w:rPr>
          <w:rFonts w:ascii="Times New Roman" w:hAnsi="Times New Roman"/>
          <w:sz w:val="24"/>
          <w:szCs w:val="24"/>
          <w:lang w:val="sr-Cyrl-CS"/>
        </w:rPr>
        <w:t>сматра да је учешће на манифестацији „Дани Преображења Срба у Румунији“ било значајно због развијања веза између Одбора за дијаспору и Србе у региону НС РС са српском заједницом у Румунији и унапређења односа између Скупштине са парламентом Румуније и организацијама, школама, верским институцијама и медијима српске мањине.</w:t>
      </w:r>
    </w:p>
    <w:p w:rsidR="004E257F" w:rsidRPr="00FB6277" w:rsidRDefault="004E257F" w:rsidP="004E257F">
      <w:pPr>
        <w:spacing w:line="24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ru-RU"/>
        </w:rPr>
        <w:t xml:space="preserve">Народни посланик Алекасандар Чотрић </w:t>
      </w:r>
      <w:r w:rsidRPr="00FB6277">
        <w:rPr>
          <w:rFonts w:ascii="Times New Roman" w:eastAsia="Arial Unicode MS" w:hAnsi="Times New Roman"/>
          <w:sz w:val="24"/>
          <w:szCs w:val="24"/>
          <w:lang w:val="sr-Cyrl-CS"/>
        </w:rPr>
        <w:t>оцењује  учешће на овој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 w:rsidRPr="00FB6277">
        <w:rPr>
          <w:rFonts w:ascii="Times New Roman" w:eastAsia="Arial Unicode MS" w:hAnsi="Times New Roman"/>
          <w:sz w:val="24"/>
          <w:szCs w:val="24"/>
          <w:lang w:val="sr-Cyrl-CS"/>
        </w:rPr>
        <w:t>манифестацији успешним и корисним и остаје на располагању за додатне информације, уколико за то постоји интерес.</w:t>
      </w:r>
    </w:p>
    <w:p w:rsidR="004E257F" w:rsidRPr="00FB6277" w:rsidRDefault="004E257F" w:rsidP="004E257F">
      <w:pPr>
        <w:spacing w:line="240" w:lineRule="atLeast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747B7A">
        <w:rPr>
          <w:rFonts w:ascii="Times New Roman" w:hAnsi="Times New Roman"/>
          <w:b/>
          <w:sz w:val="24"/>
          <w:szCs w:val="24"/>
          <w:u w:val="single"/>
          <w:lang w:val="sr-Cyrl-CS"/>
        </w:rPr>
        <w:t>Народни посланик предлаже</w:t>
      </w:r>
      <w:r w:rsidRPr="00FB627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</w:p>
    <w:p w:rsidR="004E257F" w:rsidRPr="00FB6277" w:rsidRDefault="004E257F" w:rsidP="004E257F">
      <w:pPr>
        <w:spacing w:line="240" w:lineRule="atLeast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4E257F" w:rsidRPr="00FB6277" w:rsidRDefault="004E257F" w:rsidP="004E257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да Одбор за спољне послове размотри и усвоји Извештај народног посланика Александра Чотрића о посети Румунији од 18. до 20. августа 2012. године;</w:t>
      </w:r>
    </w:p>
    <w:p w:rsidR="004E257F" w:rsidRPr="00FB6277" w:rsidRDefault="004E257F" w:rsidP="004E257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 xml:space="preserve"> да се Извештај ради информисања достави председнику НС РС мр Небојши Стефановићу, свим члановима Одбора за дијаспору и Србе у региону, као и генералном секретару НС РС.</w:t>
      </w:r>
    </w:p>
    <w:p w:rsidR="004E257F" w:rsidRPr="00FB6277" w:rsidRDefault="004E257F" w:rsidP="004E257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eastAsia="Arial Unicode MS" w:hAnsi="Times New Roman"/>
          <w:sz w:val="24"/>
          <w:szCs w:val="24"/>
          <w:lang w:val="ru-RU"/>
        </w:rPr>
        <w:t>да се Извештај, ради информисања и евентуалног преузимања мера из домена њихове надлежности, достави Министарству културе и информисања и Министарству просвете</w:t>
      </w:r>
      <w:r>
        <w:rPr>
          <w:rFonts w:ascii="Times New Roman" w:eastAsia="Arial Unicode MS" w:hAnsi="Times New Roman"/>
          <w:sz w:val="24"/>
          <w:szCs w:val="24"/>
          <w:lang w:val="ru-RU"/>
        </w:rPr>
        <w:t xml:space="preserve"> науке и технолошког развоја</w:t>
      </w:r>
      <w:r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Републике Србије.</w:t>
      </w:r>
    </w:p>
    <w:p w:rsidR="004E257F" w:rsidRPr="00FB6277" w:rsidRDefault="004E257F" w:rsidP="004E257F">
      <w:pPr>
        <w:spacing w:line="240" w:lineRule="atLeast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05B5" w:rsidRDefault="005805B5">
      <w:bookmarkStart w:id="0" w:name="_GoBack"/>
      <w:bookmarkEnd w:id="0"/>
    </w:p>
    <w:sectPr w:rsidR="00580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37C8"/>
    <w:multiLevelType w:val="hybridMultilevel"/>
    <w:tmpl w:val="F54CFAE6"/>
    <w:lvl w:ilvl="0" w:tplc="23665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7F"/>
    <w:rsid w:val="004E257F"/>
    <w:rsid w:val="005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E2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E2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2012-12-10T13:53:00Z</dcterms:created>
  <dcterms:modified xsi:type="dcterms:W3CDTF">2012-12-10T13:54:00Z</dcterms:modified>
</cp:coreProperties>
</file>